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0CBF" w14:textId="77777777" w:rsidR="00525680" w:rsidRDefault="00D03DE0">
      <w:pPr>
        <w:rPr>
          <w:sz w:val="48"/>
          <w:szCs w:val="48"/>
        </w:rPr>
      </w:pPr>
      <w:r>
        <w:tab/>
      </w:r>
      <w:r w:rsidR="00F275FD" w:rsidRPr="00525680">
        <w:rPr>
          <w:sz w:val="48"/>
          <w:szCs w:val="48"/>
        </w:rPr>
        <w:t>T</w:t>
      </w:r>
      <w:r w:rsidR="0014087C" w:rsidRPr="00525680">
        <w:rPr>
          <w:sz w:val="48"/>
          <w:szCs w:val="48"/>
        </w:rPr>
        <w:t>he Royal Proclamation of 1763 acknowledges that</w:t>
      </w:r>
      <w:r w:rsidR="00436CBF" w:rsidRPr="00525680">
        <w:rPr>
          <w:sz w:val="48"/>
          <w:szCs w:val="48"/>
        </w:rPr>
        <w:t xml:space="preserve"> </w:t>
      </w:r>
      <w:r w:rsidR="0014087C" w:rsidRPr="00525680">
        <w:rPr>
          <w:sz w:val="48"/>
          <w:szCs w:val="48"/>
        </w:rPr>
        <w:t xml:space="preserve">we are settlers </w:t>
      </w:r>
    </w:p>
    <w:p w14:paraId="0EF8E3A4" w14:textId="77777777" w:rsidR="001A6212" w:rsidRDefault="0014087C">
      <w:pPr>
        <w:rPr>
          <w:sz w:val="48"/>
          <w:szCs w:val="48"/>
        </w:rPr>
      </w:pPr>
      <w:r w:rsidRPr="00525680">
        <w:rPr>
          <w:sz w:val="48"/>
          <w:szCs w:val="48"/>
        </w:rPr>
        <w:t>on this land</w:t>
      </w:r>
      <w:r w:rsidR="005A0802" w:rsidRPr="00525680">
        <w:rPr>
          <w:sz w:val="48"/>
          <w:szCs w:val="48"/>
        </w:rPr>
        <w:t xml:space="preserve"> and that the Crown </w:t>
      </w:r>
      <w:r w:rsidR="00436CBF" w:rsidRPr="00525680">
        <w:rPr>
          <w:sz w:val="48"/>
          <w:szCs w:val="48"/>
        </w:rPr>
        <w:t>respect</w:t>
      </w:r>
      <w:r w:rsidR="005A0802" w:rsidRPr="00525680">
        <w:rPr>
          <w:sz w:val="48"/>
          <w:szCs w:val="48"/>
        </w:rPr>
        <w:t>s</w:t>
      </w:r>
      <w:r w:rsidR="00436CBF" w:rsidRPr="00525680">
        <w:rPr>
          <w:sz w:val="48"/>
          <w:szCs w:val="48"/>
        </w:rPr>
        <w:t xml:space="preserve"> the rights of </w:t>
      </w:r>
      <w:r w:rsidR="00104038" w:rsidRPr="00525680">
        <w:rPr>
          <w:sz w:val="48"/>
          <w:szCs w:val="48"/>
        </w:rPr>
        <w:t>all Indigenous Peoples</w:t>
      </w:r>
      <w:r w:rsidR="00436CBF" w:rsidRPr="00525680">
        <w:rPr>
          <w:sz w:val="48"/>
          <w:szCs w:val="48"/>
        </w:rPr>
        <w:t xml:space="preserve"> to </w:t>
      </w:r>
      <w:r w:rsidRPr="00525680">
        <w:rPr>
          <w:sz w:val="48"/>
          <w:szCs w:val="48"/>
        </w:rPr>
        <w:t xml:space="preserve">those parts of the land that have not been ceded, purchased, or </w:t>
      </w:r>
      <w:r w:rsidR="00D0596C" w:rsidRPr="00525680">
        <w:rPr>
          <w:sz w:val="48"/>
          <w:szCs w:val="48"/>
        </w:rPr>
        <w:t xml:space="preserve">which are </w:t>
      </w:r>
      <w:r w:rsidRPr="00525680">
        <w:rPr>
          <w:sz w:val="48"/>
          <w:szCs w:val="48"/>
        </w:rPr>
        <w:t xml:space="preserve">reserved </w:t>
      </w:r>
      <w:r w:rsidR="00436CBF" w:rsidRPr="00525680">
        <w:rPr>
          <w:sz w:val="48"/>
          <w:szCs w:val="48"/>
        </w:rPr>
        <w:t>a</w:t>
      </w:r>
      <w:r w:rsidRPr="00525680">
        <w:rPr>
          <w:sz w:val="48"/>
          <w:szCs w:val="48"/>
        </w:rPr>
        <w:t xml:space="preserve">s their hunting grounds. </w:t>
      </w:r>
      <w:r w:rsidR="00565EC3" w:rsidRPr="00525680">
        <w:rPr>
          <w:sz w:val="48"/>
          <w:szCs w:val="48"/>
        </w:rPr>
        <w:t xml:space="preserve"> </w:t>
      </w:r>
      <w:r w:rsidR="00F275FD" w:rsidRPr="00525680">
        <w:rPr>
          <w:sz w:val="48"/>
          <w:szCs w:val="48"/>
        </w:rPr>
        <w:t xml:space="preserve">It also ensures that settlers would not take advantage of any Indigenous peoples. </w:t>
      </w:r>
    </w:p>
    <w:p w14:paraId="5E1C5125" w14:textId="77777777" w:rsidR="001A6212" w:rsidRDefault="001A6212">
      <w:pPr>
        <w:rPr>
          <w:sz w:val="48"/>
          <w:szCs w:val="48"/>
        </w:rPr>
      </w:pPr>
    </w:p>
    <w:p w14:paraId="6898D122" w14:textId="30344716" w:rsidR="001A6212" w:rsidRDefault="00BB54CF">
      <w:pPr>
        <w:rPr>
          <w:sz w:val="48"/>
          <w:szCs w:val="48"/>
        </w:rPr>
      </w:pPr>
      <w:r>
        <w:rPr>
          <w:sz w:val="48"/>
          <w:szCs w:val="48"/>
        </w:rPr>
        <w:tab/>
      </w:r>
      <w:r w:rsidR="00456BDF" w:rsidRPr="00525680">
        <w:rPr>
          <w:sz w:val="48"/>
          <w:szCs w:val="48"/>
        </w:rPr>
        <w:t>In 178</w:t>
      </w:r>
      <w:r w:rsidR="00786A3F" w:rsidRPr="00525680">
        <w:rPr>
          <w:sz w:val="48"/>
          <w:szCs w:val="48"/>
        </w:rPr>
        <w:t>3</w:t>
      </w:r>
      <w:r w:rsidR="00456BDF" w:rsidRPr="00525680">
        <w:rPr>
          <w:sz w:val="48"/>
          <w:szCs w:val="48"/>
        </w:rPr>
        <w:t>, t</w:t>
      </w:r>
      <w:r w:rsidR="00FC03BA" w:rsidRPr="00525680">
        <w:rPr>
          <w:sz w:val="48"/>
          <w:szCs w:val="48"/>
        </w:rPr>
        <w:t>he</w:t>
      </w:r>
      <w:r w:rsidR="00565EC3" w:rsidRPr="00525680">
        <w:rPr>
          <w:sz w:val="48"/>
          <w:szCs w:val="48"/>
        </w:rPr>
        <w:t xml:space="preserve"> Treaty of Paris</w:t>
      </w:r>
      <w:r w:rsidR="00FC03BA" w:rsidRPr="00525680">
        <w:rPr>
          <w:sz w:val="48"/>
          <w:szCs w:val="48"/>
        </w:rPr>
        <w:t xml:space="preserve"> </w:t>
      </w:r>
      <w:r w:rsidR="00456BDF" w:rsidRPr="00525680">
        <w:rPr>
          <w:sz w:val="48"/>
          <w:szCs w:val="48"/>
        </w:rPr>
        <w:t xml:space="preserve">was </w:t>
      </w:r>
      <w:r w:rsidR="00E5056D" w:rsidRPr="00525680">
        <w:rPr>
          <w:sz w:val="48"/>
          <w:szCs w:val="48"/>
        </w:rPr>
        <w:t>signed by</w:t>
      </w:r>
      <w:r w:rsidR="00565EC3" w:rsidRPr="00525680">
        <w:rPr>
          <w:sz w:val="48"/>
          <w:szCs w:val="48"/>
        </w:rPr>
        <w:t xml:space="preserve"> Great Britain and the United States of America</w:t>
      </w:r>
      <w:r w:rsidR="00E5056D" w:rsidRPr="00525680">
        <w:rPr>
          <w:sz w:val="48"/>
          <w:szCs w:val="48"/>
        </w:rPr>
        <w:t xml:space="preserve">, </w:t>
      </w:r>
      <w:r w:rsidR="00456BDF" w:rsidRPr="00525680">
        <w:rPr>
          <w:sz w:val="48"/>
          <w:szCs w:val="48"/>
        </w:rPr>
        <w:t xml:space="preserve">ending </w:t>
      </w:r>
      <w:r w:rsidR="00690FF4" w:rsidRPr="00525680">
        <w:rPr>
          <w:sz w:val="48"/>
          <w:szCs w:val="48"/>
        </w:rPr>
        <w:t xml:space="preserve">the American Revolutionary </w:t>
      </w:r>
      <w:proofErr w:type="gramStart"/>
      <w:r w:rsidR="00690FF4" w:rsidRPr="00525680">
        <w:rPr>
          <w:sz w:val="48"/>
          <w:szCs w:val="48"/>
        </w:rPr>
        <w:t>War</w:t>
      </w:r>
      <w:proofErr w:type="gramEnd"/>
      <w:r w:rsidR="00690FF4" w:rsidRPr="00525680">
        <w:rPr>
          <w:sz w:val="48"/>
          <w:szCs w:val="48"/>
        </w:rPr>
        <w:t xml:space="preserve"> </w:t>
      </w:r>
      <w:r w:rsidR="00E5056D" w:rsidRPr="00525680">
        <w:rPr>
          <w:sz w:val="48"/>
          <w:szCs w:val="48"/>
        </w:rPr>
        <w:t>and enabl</w:t>
      </w:r>
      <w:r w:rsidR="00456BDF" w:rsidRPr="00525680">
        <w:rPr>
          <w:sz w:val="48"/>
          <w:szCs w:val="48"/>
        </w:rPr>
        <w:t>ing</w:t>
      </w:r>
      <w:r w:rsidR="00E5056D" w:rsidRPr="00525680">
        <w:rPr>
          <w:sz w:val="48"/>
          <w:szCs w:val="48"/>
        </w:rPr>
        <w:t xml:space="preserve"> </w:t>
      </w:r>
      <w:r w:rsidR="00690FF4" w:rsidRPr="00525680">
        <w:rPr>
          <w:sz w:val="48"/>
          <w:szCs w:val="48"/>
        </w:rPr>
        <w:t>the two countries</w:t>
      </w:r>
      <w:r w:rsidR="00E5056D" w:rsidRPr="00525680">
        <w:rPr>
          <w:sz w:val="48"/>
          <w:szCs w:val="48"/>
        </w:rPr>
        <w:t xml:space="preserve"> to establish </w:t>
      </w:r>
      <w:r w:rsidR="00565EC3" w:rsidRPr="00525680">
        <w:rPr>
          <w:sz w:val="48"/>
          <w:szCs w:val="48"/>
        </w:rPr>
        <w:t>boundaries and fishing rights</w:t>
      </w:r>
      <w:r w:rsidR="00456BDF" w:rsidRPr="00525680">
        <w:rPr>
          <w:sz w:val="48"/>
          <w:szCs w:val="48"/>
        </w:rPr>
        <w:t xml:space="preserve"> in North America</w:t>
      </w:r>
      <w:r w:rsidR="005A0802" w:rsidRPr="00525680">
        <w:rPr>
          <w:sz w:val="48"/>
          <w:szCs w:val="48"/>
        </w:rPr>
        <w:t>.</w:t>
      </w:r>
      <w:r w:rsidR="00FC03BA" w:rsidRPr="00525680">
        <w:rPr>
          <w:sz w:val="48"/>
          <w:szCs w:val="48"/>
        </w:rPr>
        <w:t xml:space="preserve">   T</w:t>
      </w:r>
      <w:r w:rsidR="005A0802" w:rsidRPr="00525680">
        <w:rPr>
          <w:sz w:val="48"/>
          <w:szCs w:val="48"/>
        </w:rPr>
        <w:t>he</w:t>
      </w:r>
      <w:r w:rsidR="00FC03BA" w:rsidRPr="00525680">
        <w:rPr>
          <w:sz w:val="48"/>
          <w:szCs w:val="48"/>
        </w:rPr>
        <w:t xml:space="preserve"> </w:t>
      </w:r>
      <w:r w:rsidR="005A0802" w:rsidRPr="00525680">
        <w:rPr>
          <w:sz w:val="48"/>
          <w:szCs w:val="48"/>
        </w:rPr>
        <w:t xml:space="preserve">Treaty of Paris thus </w:t>
      </w:r>
      <w:r w:rsidR="00FC03BA" w:rsidRPr="00525680">
        <w:rPr>
          <w:sz w:val="48"/>
          <w:szCs w:val="48"/>
        </w:rPr>
        <w:t xml:space="preserve">enabled </w:t>
      </w:r>
      <w:r w:rsidR="005A0802" w:rsidRPr="00525680">
        <w:rPr>
          <w:sz w:val="48"/>
          <w:szCs w:val="48"/>
        </w:rPr>
        <w:t xml:space="preserve">further </w:t>
      </w:r>
      <w:r w:rsidR="00FC03BA" w:rsidRPr="00525680">
        <w:rPr>
          <w:sz w:val="48"/>
          <w:szCs w:val="48"/>
        </w:rPr>
        <w:t xml:space="preserve">treaties to be signed with </w:t>
      </w:r>
      <w:r w:rsidR="00FA67CD" w:rsidRPr="00525680">
        <w:rPr>
          <w:sz w:val="48"/>
          <w:szCs w:val="48"/>
        </w:rPr>
        <w:t xml:space="preserve">Indigenous </w:t>
      </w:r>
      <w:r w:rsidR="00FC03BA" w:rsidRPr="00525680">
        <w:rPr>
          <w:sz w:val="48"/>
          <w:szCs w:val="48"/>
        </w:rPr>
        <w:t xml:space="preserve">Peoples and </w:t>
      </w:r>
      <w:r w:rsidR="005A0802" w:rsidRPr="00525680">
        <w:rPr>
          <w:sz w:val="48"/>
          <w:szCs w:val="48"/>
        </w:rPr>
        <w:t>t</w:t>
      </w:r>
      <w:r w:rsidR="00FC03BA" w:rsidRPr="00525680">
        <w:rPr>
          <w:sz w:val="48"/>
          <w:szCs w:val="48"/>
        </w:rPr>
        <w:t xml:space="preserve">he </w:t>
      </w:r>
      <w:r w:rsidR="005A0802" w:rsidRPr="00525680">
        <w:rPr>
          <w:sz w:val="48"/>
          <w:szCs w:val="48"/>
        </w:rPr>
        <w:t xml:space="preserve">governing authorities </w:t>
      </w:r>
      <w:r w:rsidR="005E6037" w:rsidRPr="00525680">
        <w:rPr>
          <w:sz w:val="48"/>
          <w:szCs w:val="48"/>
        </w:rPr>
        <w:t>of</w:t>
      </w:r>
      <w:r w:rsidR="005A0802" w:rsidRPr="00525680">
        <w:rPr>
          <w:sz w:val="48"/>
          <w:szCs w:val="48"/>
        </w:rPr>
        <w:t xml:space="preserve"> the </w:t>
      </w:r>
      <w:r w:rsidR="00FC03BA" w:rsidRPr="00525680">
        <w:rPr>
          <w:sz w:val="48"/>
          <w:szCs w:val="48"/>
        </w:rPr>
        <w:t xml:space="preserve">United States of America as well as </w:t>
      </w:r>
      <w:r w:rsidR="0060654F" w:rsidRPr="00525680">
        <w:rPr>
          <w:sz w:val="48"/>
          <w:szCs w:val="48"/>
        </w:rPr>
        <w:t xml:space="preserve">with </w:t>
      </w:r>
      <w:r w:rsidR="00CB1FE7" w:rsidRPr="00525680">
        <w:rPr>
          <w:sz w:val="48"/>
          <w:szCs w:val="48"/>
        </w:rPr>
        <w:t>the Crown</w:t>
      </w:r>
      <w:r w:rsidR="005A0802" w:rsidRPr="00525680">
        <w:rPr>
          <w:sz w:val="48"/>
          <w:szCs w:val="48"/>
        </w:rPr>
        <w:t xml:space="preserve"> in </w:t>
      </w:r>
      <w:r w:rsidR="00FC03BA" w:rsidRPr="00525680">
        <w:rPr>
          <w:sz w:val="48"/>
          <w:szCs w:val="48"/>
        </w:rPr>
        <w:t xml:space="preserve">Canada.   </w:t>
      </w:r>
    </w:p>
    <w:p w14:paraId="006E7732" w14:textId="77777777" w:rsidR="001A6212" w:rsidRDefault="001A6212">
      <w:pPr>
        <w:rPr>
          <w:sz w:val="48"/>
          <w:szCs w:val="48"/>
        </w:rPr>
      </w:pPr>
    </w:p>
    <w:p w14:paraId="0B4017D4" w14:textId="6097DC99" w:rsidR="00D03DE0" w:rsidRPr="00525680" w:rsidRDefault="00BB54CF">
      <w:pPr>
        <w:rPr>
          <w:sz w:val="48"/>
          <w:szCs w:val="48"/>
        </w:rPr>
      </w:pPr>
      <w:r>
        <w:rPr>
          <w:sz w:val="48"/>
          <w:szCs w:val="48"/>
        </w:rPr>
        <w:tab/>
      </w:r>
      <w:r w:rsidR="00CB1FE7" w:rsidRPr="00525680">
        <w:rPr>
          <w:sz w:val="48"/>
          <w:szCs w:val="48"/>
        </w:rPr>
        <w:t>Consequently</w:t>
      </w:r>
      <w:r w:rsidR="00FC03BA" w:rsidRPr="00525680">
        <w:rPr>
          <w:sz w:val="48"/>
          <w:szCs w:val="48"/>
        </w:rPr>
        <w:t xml:space="preserve">, in 1850, Chief </w:t>
      </w:r>
      <w:proofErr w:type="spellStart"/>
      <w:r w:rsidR="00FC03BA" w:rsidRPr="00525680">
        <w:rPr>
          <w:sz w:val="48"/>
          <w:szCs w:val="48"/>
        </w:rPr>
        <w:t>Shawenakishick</w:t>
      </w:r>
      <w:proofErr w:type="spellEnd"/>
      <w:r w:rsidR="00FC03BA" w:rsidRPr="00525680">
        <w:rPr>
          <w:sz w:val="48"/>
          <w:szCs w:val="48"/>
        </w:rPr>
        <w:t xml:space="preserve"> and his band </w:t>
      </w:r>
      <w:r w:rsidR="00FA67CD" w:rsidRPr="00525680">
        <w:rPr>
          <w:sz w:val="48"/>
          <w:szCs w:val="48"/>
        </w:rPr>
        <w:t xml:space="preserve">were the sixth Nation to </w:t>
      </w:r>
      <w:r w:rsidR="005A0802" w:rsidRPr="00525680">
        <w:rPr>
          <w:sz w:val="48"/>
          <w:szCs w:val="48"/>
        </w:rPr>
        <w:t xml:space="preserve">sign </w:t>
      </w:r>
      <w:r w:rsidR="00FC03BA" w:rsidRPr="00525680">
        <w:rPr>
          <w:sz w:val="48"/>
          <w:szCs w:val="48"/>
        </w:rPr>
        <w:t xml:space="preserve">the Robinson Huron Treaty, which </w:t>
      </w:r>
      <w:r w:rsidR="003C063E" w:rsidRPr="00525680">
        <w:rPr>
          <w:sz w:val="48"/>
          <w:szCs w:val="48"/>
        </w:rPr>
        <w:t xml:space="preserve">set aside </w:t>
      </w:r>
      <w:r w:rsidR="00AE488F" w:rsidRPr="00525680">
        <w:rPr>
          <w:sz w:val="48"/>
          <w:szCs w:val="48"/>
        </w:rPr>
        <w:t xml:space="preserve">for </w:t>
      </w:r>
      <w:r w:rsidR="00FC03BA" w:rsidRPr="00525680">
        <w:rPr>
          <w:sz w:val="48"/>
          <w:szCs w:val="48"/>
        </w:rPr>
        <w:t xml:space="preserve">the </w:t>
      </w:r>
      <w:r w:rsidR="00CB1FE7" w:rsidRPr="00525680">
        <w:rPr>
          <w:sz w:val="48"/>
          <w:szCs w:val="48"/>
        </w:rPr>
        <w:t>Atikameksheng</w:t>
      </w:r>
      <w:r w:rsidR="00FC03BA" w:rsidRPr="00525680">
        <w:rPr>
          <w:sz w:val="48"/>
          <w:szCs w:val="48"/>
        </w:rPr>
        <w:t xml:space="preserve"> </w:t>
      </w:r>
      <w:proofErr w:type="spellStart"/>
      <w:r w:rsidR="00FC03BA" w:rsidRPr="00525680">
        <w:rPr>
          <w:sz w:val="48"/>
          <w:szCs w:val="48"/>
        </w:rPr>
        <w:t>Anishna</w:t>
      </w:r>
      <w:r w:rsidR="00CB1FE7" w:rsidRPr="00525680">
        <w:rPr>
          <w:sz w:val="48"/>
          <w:szCs w:val="48"/>
        </w:rPr>
        <w:t>w</w:t>
      </w:r>
      <w:r w:rsidR="00FC03BA" w:rsidRPr="00525680">
        <w:rPr>
          <w:sz w:val="48"/>
          <w:szCs w:val="48"/>
        </w:rPr>
        <w:t>bek</w:t>
      </w:r>
      <w:proofErr w:type="spellEnd"/>
      <w:r w:rsidR="00E66D29" w:rsidRPr="00525680">
        <w:rPr>
          <w:sz w:val="48"/>
          <w:szCs w:val="48"/>
        </w:rPr>
        <w:t xml:space="preserve">, </w:t>
      </w:r>
      <w:r w:rsidR="00FC03BA" w:rsidRPr="00525680">
        <w:rPr>
          <w:sz w:val="48"/>
          <w:szCs w:val="48"/>
        </w:rPr>
        <w:t xml:space="preserve">the tract of land occupied by them between the </w:t>
      </w:r>
      <w:proofErr w:type="spellStart"/>
      <w:r w:rsidR="00FC03BA" w:rsidRPr="00525680">
        <w:rPr>
          <w:sz w:val="48"/>
          <w:szCs w:val="48"/>
        </w:rPr>
        <w:t>Wahnapitae</w:t>
      </w:r>
      <w:proofErr w:type="spellEnd"/>
      <w:r w:rsidR="00FC03BA" w:rsidRPr="00525680">
        <w:rPr>
          <w:sz w:val="48"/>
          <w:szCs w:val="48"/>
        </w:rPr>
        <w:t xml:space="preserve"> River and the Vermilion River, and </w:t>
      </w:r>
      <w:r w:rsidR="000B5FF1" w:rsidRPr="00525680">
        <w:rPr>
          <w:sz w:val="48"/>
          <w:szCs w:val="48"/>
        </w:rPr>
        <w:t xml:space="preserve">all </w:t>
      </w:r>
      <w:r w:rsidR="005A0802" w:rsidRPr="00525680">
        <w:rPr>
          <w:sz w:val="48"/>
          <w:szCs w:val="48"/>
        </w:rPr>
        <w:t xml:space="preserve">the land between those two rivers </w:t>
      </w:r>
      <w:r w:rsidR="00321702" w:rsidRPr="00525680">
        <w:rPr>
          <w:sz w:val="48"/>
          <w:szCs w:val="48"/>
        </w:rPr>
        <w:t xml:space="preserve">up to </w:t>
      </w:r>
      <w:r w:rsidR="00FC03BA" w:rsidRPr="00525680">
        <w:rPr>
          <w:sz w:val="48"/>
          <w:szCs w:val="48"/>
        </w:rPr>
        <w:t xml:space="preserve">seven miles inland from Lake Huron.  </w:t>
      </w:r>
      <w:r w:rsidR="00565EC3" w:rsidRPr="00525680">
        <w:rPr>
          <w:sz w:val="48"/>
          <w:szCs w:val="48"/>
        </w:rPr>
        <w:t xml:space="preserve"> </w:t>
      </w:r>
    </w:p>
    <w:p w14:paraId="1CCAF31A" w14:textId="77777777" w:rsidR="001A6212" w:rsidRDefault="00D03DE0">
      <w:pPr>
        <w:rPr>
          <w:sz w:val="48"/>
          <w:szCs w:val="48"/>
        </w:rPr>
      </w:pPr>
      <w:r w:rsidRPr="00525680">
        <w:rPr>
          <w:sz w:val="48"/>
          <w:szCs w:val="48"/>
        </w:rPr>
        <w:lastRenderedPageBreak/>
        <w:tab/>
      </w:r>
      <w:r w:rsidR="00436035" w:rsidRPr="00525680">
        <w:rPr>
          <w:sz w:val="48"/>
          <w:szCs w:val="48"/>
        </w:rPr>
        <w:t>We</w:t>
      </w:r>
      <w:r w:rsidR="00AE1216" w:rsidRPr="00525680">
        <w:rPr>
          <w:sz w:val="48"/>
          <w:szCs w:val="48"/>
        </w:rPr>
        <w:t xml:space="preserve">, the </w:t>
      </w:r>
      <w:r w:rsidRPr="00525680">
        <w:rPr>
          <w:sz w:val="48"/>
          <w:szCs w:val="48"/>
        </w:rPr>
        <w:t>people</w:t>
      </w:r>
      <w:r w:rsidR="00AE1216" w:rsidRPr="00525680">
        <w:rPr>
          <w:sz w:val="48"/>
          <w:szCs w:val="48"/>
        </w:rPr>
        <w:t xml:space="preserve"> of Holy Redeemer</w:t>
      </w:r>
      <w:r w:rsidRPr="00525680">
        <w:rPr>
          <w:sz w:val="48"/>
          <w:szCs w:val="48"/>
        </w:rPr>
        <w:t xml:space="preserve"> Church</w:t>
      </w:r>
      <w:r w:rsidR="00AE1216" w:rsidRPr="00525680">
        <w:rPr>
          <w:sz w:val="48"/>
          <w:szCs w:val="48"/>
        </w:rPr>
        <w:t xml:space="preserve">, </w:t>
      </w:r>
      <w:r w:rsidR="0005007B" w:rsidRPr="00525680">
        <w:rPr>
          <w:sz w:val="48"/>
          <w:szCs w:val="48"/>
        </w:rPr>
        <w:t xml:space="preserve">respectfully </w:t>
      </w:r>
      <w:r w:rsidR="00436035" w:rsidRPr="00525680">
        <w:rPr>
          <w:sz w:val="48"/>
          <w:szCs w:val="48"/>
        </w:rPr>
        <w:t>recognize that the land upon which</w:t>
      </w:r>
      <w:r w:rsidRPr="00525680">
        <w:rPr>
          <w:sz w:val="48"/>
          <w:szCs w:val="48"/>
        </w:rPr>
        <w:t xml:space="preserve"> the church </w:t>
      </w:r>
      <w:r w:rsidR="00436035" w:rsidRPr="00525680">
        <w:rPr>
          <w:sz w:val="48"/>
          <w:szCs w:val="48"/>
        </w:rPr>
        <w:t xml:space="preserve">and its rectory is built, is located </w:t>
      </w:r>
      <w:r w:rsidR="00AE1216" w:rsidRPr="00525680">
        <w:rPr>
          <w:sz w:val="48"/>
          <w:szCs w:val="48"/>
        </w:rPr>
        <w:t>on</w:t>
      </w:r>
      <w:r w:rsidR="00436035" w:rsidRPr="00525680">
        <w:rPr>
          <w:sz w:val="48"/>
          <w:szCs w:val="48"/>
        </w:rPr>
        <w:t xml:space="preserve"> the traditional land of the Atikameksheng </w:t>
      </w:r>
      <w:proofErr w:type="spellStart"/>
      <w:r w:rsidR="00436035" w:rsidRPr="00525680">
        <w:rPr>
          <w:sz w:val="48"/>
          <w:szCs w:val="48"/>
        </w:rPr>
        <w:t>Anishnawbek</w:t>
      </w:r>
      <w:proofErr w:type="spellEnd"/>
      <w:r w:rsidR="00436035" w:rsidRPr="00525680">
        <w:rPr>
          <w:sz w:val="48"/>
          <w:szCs w:val="48"/>
        </w:rPr>
        <w:t xml:space="preserve">.   </w:t>
      </w:r>
      <w:r w:rsidR="00565EC3" w:rsidRPr="00525680">
        <w:rPr>
          <w:sz w:val="48"/>
          <w:szCs w:val="48"/>
        </w:rPr>
        <w:t xml:space="preserve"> </w:t>
      </w:r>
      <w:r w:rsidR="00CB1FE7" w:rsidRPr="00525680">
        <w:rPr>
          <w:sz w:val="48"/>
          <w:szCs w:val="48"/>
        </w:rPr>
        <w:t xml:space="preserve">We </w:t>
      </w:r>
      <w:r w:rsidR="00436035" w:rsidRPr="00525680">
        <w:rPr>
          <w:sz w:val="48"/>
          <w:szCs w:val="48"/>
        </w:rPr>
        <w:t xml:space="preserve">also </w:t>
      </w:r>
      <w:r w:rsidR="00FB0276" w:rsidRPr="00525680">
        <w:rPr>
          <w:sz w:val="48"/>
          <w:szCs w:val="48"/>
        </w:rPr>
        <w:t>grate</w:t>
      </w:r>
      <w:r w:rsidR="00CB1FE7" w:rsidRPr="00525680">
        <w:rPr>
          <w:sz w:val="48"/>
          <w:szCs w:val="48"/>
        </w:rPr>
        <w:t xml:space="preserve">fully acknowledge </w:t>
      </w:r>
      <w:r w:rsidR="0090678D" w:rsidRPr="00525680">
        <w:rPr>
          <w:sz w:val="48"/>
          <w:szCs w:val="48"/>
        </w:rPr>
        <w:t xml:space="preserve">the benefits which </w:t>
      </w:r>
      <w:r w:rsidR="00CB1FE7" w:rsidRPr="00525680">
        <w:rPr>
          <w:sz w:val="48"/>
          <w:szCs w:val="48"/>
        </w:rPr>
        <w:t>th</w:t>
      </w:r>
      <w:r w:rsidR="001D503A" w:rsidRPr="00525680">
        <w:rPr>
          <w:sz w:val="48"/>
          <w:szCs w:val="48"/>
        </w:rPr>
        <w:t xml:space="preserve">e Robinson Huron </w:t>
      </w:r>
      <w:r w:rsidR="00CB1FE7" w:rsidRPr="00525680">
        <w:rPr>
          <w:sz w:val="48"/>
          <w:szCs w:val="48"/>
        </w:rPr>
        <w:t>treaty gave to</w:t>
      </w:r>
      <w:r w:rsidR="00B03CB7" w:rsidRPr="00525680">
        <w:rPr>
          <w:sz w:val="48"/>
          <w:szCs w:val="48"/>
        </w:rPr>
        <w:t xml:space="preserve"> </w:t>
      </w:r>
      <w:r w:rsidR="00CB1FE7" w:rsidRPr="00525680">
        <w:rPr>
          <w:sz w:val="48"/>
          <w:szCs w:val="48"/>
        </w:rPr>
        <w:t xml:space="preserve">the </w:t>
      </w:r>
      <w:r w:rsidR="00ED4E31" w:rsidRPr="00525680">
        <w:rPr>
          <w:sz w:val="48"/>
          <w:szCs w:val="48"/>
        </w:rPr>
        <w:t>Diocese of Sault Ste Marie</w:t>
      </w:r>
      <w:r w:rsidR="0095085A" w:rsidRPr="00525680">
        <w:rPr>
          <w:sz w:val="48"/>
          <w:szCs w:val="48"/>
        </w:rPr>
        <w:t>,</w:t>
      </w:r>
      <w:r w:rsidR="00ED4E31" w:rsidRPr="00525680">
        <w:rPr>
          <w:sz w:val="48"/>
          <w:szCs w:val="48"/>
        </w:rPr>
        <w:t xml:space="preserve"> of the Roman Catholic Church</w:t>
      </w:r>
      <w:r w:rsidR="00B03CB7" w:rsidRPr="00525680">
        <w:rPr>
          <w:sz w:val="48"/>
          <w:szCs w:val="48"/>
        </w:rPr>
        <w:t xml:space="preserve">, </w:t>
      </w:r>
      <w:r w:rsidR="00471D5B" w:rsidRPr="00525680">
        <w:rPr>
          <w:sz w:val="48"/>
          <w:szCs w:val="48"/>
        </w:rPr>
        <w:t>in establishing places of worship</w:t>
      </w:r>
      <w:r w:rsidR="008862F5" w:rsidRPr="00525680">
        <w:rPr>
          <w:sz w:val="48"/>
          <w:szCs w:val="48"/>
        </w:rPr>
        <w:t>.</w:t>
      </w:r>
      <w:r w:rsidR="00CB1FE7" w:rsidRPr="00525680">
        <w:rPr>
          <w:sz w:val="48"/>
          <w:szCs w:val="48"/>
        </w:rPr>
        <w:t xml:space="preserve">  </w:t>
      </w:r>
      <w:r w:rsidR="003611C6" w:rsidRPr="00525680">
        <w:rPr>
          <w:sz w:val="48"/>
          <w:szCs w:val="48"/>
        </w:rPr>
        <w:t xml:space="preserve">To </w:t>
      </w:r>
      <w:r w:rsidR="006E0044" w:rsidRPr="00525680">
        <w:rPr>
          <w:sz w:val="48"/>
          <w:szCs w:val="48"/>
        </w:rPr>
        <w:t xml:space="preserve">our Creator God, we </w:t>
      </w:r>
      <w:r w:rsidR="008D134F" w:rsidRPr="00525680">
        <w:rPr>
          <w:sz w:val="48"/>
          <w:szCs w:val="48"/>
        </w:rPr>
        <w:t xml:space="preserve">commit to </w:t>
      </w:r>
      <w:r w:rsidR="006E0044" w:rsidRPr="00525680">
        <w:rPr>
          <w:sz w:val="48"/>
          <w:szCs w:val="48"/>
        </w:rPr>
        <w:t>respect</w:t>
      </w:r>
      <w:r w:rsidR="008D134F" w:rsidRPr="00525680">
        <w:rPr>
          <w:sz w:val="48"/>
          <w:szCs w:val="48"/>
        </w:rPr>
        <w:t>ing</w:t>
      </w:r>
      <w:r w:rsidR="006E0044" w:rsidRPr="00525680">
        <w:rPr>
          <w:sz w:val="48"/>
          <w:szCs w:val="48"/>
        </w:rPr>
        <w:t xml:space="preserve"> the Indigenous spiritualities </w:t>
      </w:r>
      <w:r w:rsidR="008D134F" w:rsidRPr="00525680">
        <w:rPr>
          <w:sz w:val="48"/>
          <w:szCs w:val="48"/>
        </w:rPr>
        <w:t xml:space="preserve">and practices </w:t>
      </w:r>
      <w:r w:rsidR="006E0044" w:rsidRPr="00525680">
        <w:rPr>
          <w:sz w:val="48"/>
          <w:szCs w:val="48"/>
        </w:rPr>
        <w:t xml:space="preserve">of our Atikameksheng </w:t>
      </w:r>
      <w:proofErr w:type="spellStart"/>
      <w:r w:rsidR="006E0044" w:rsidRPr="00525680">
        <w:rPr>
          <w:sz w:val="48"/>
          <w:szCs w:val="48"/>
        </w:rPr>
        <w:t>Anishnawbek</w:t>
      </w:r>
      <w:proofErr w:type="spellEnd"/>
      <w:r w:rsidR="006E0044" w:rsidRPr="00525680">
        <w:rPr>
          <w:sz w:val="48"/>
          <w:szCs w:val="48"/>
        </w:rPr>
        <w:t xml:space="preserve"> brothers and sisters.   </w:t>
      </w:r>
    </w:p>
    <w:p w14:paraId="252C7AF9" w14:textId="77777777" w:rsidR="001A6212" w:rsidRDefault="001A6212">
      <w:pPr>
        <w:rPr>
          <w:sz w:val="48"/>
          <w:szCs w:val="48"/>
        </w:rPr>
      </w:pPr>
    </w:p>
    <w:p w14:paraId="6FAC9108" w14:textId="3CF6CFF8" w:rsidR="00565EC3" w:rsidRPr="00525680" w:rsidRDefault="00BB54CF">
      <w:pPr>
        <w:rPr>
          <w:sz w:val="48"/>
          <w:szCs w:val="48"/>
        </w:rPr>
      </w:pPr>
      <w:r>
        <w:rPr>
          <w:sz w:val="48"/>
          <w:szCs w:val="48"/>
        </w:rPr>
        <w:tab/>
      </w:r>
      <w:r w:rsidR="006E0044" w:rsidRPr="00525680">
        <w:rPr>
          <w:sz w:val="48"/>
          <w:szCs w:val="48"/>
        </w:rPr>
        <w:t xml:space="preserve">We further </w:t>
      </w:r>
      <w:r w:rsidR="00EB4C62" w:rsidRPr="00525680">
        <w:rPr>
          <w:sz w:val="48"/>
          <w:szCs w:val="48"/>
        </w:rPr>
        <w:t xml:space="preserve">commit to continued accompaniment of and dialogue with our Atikameksheng </w:t>
      </w:r>
      <w:proofErr w:type="spellStart"/>
      <w:r w:rsidR="00EB4C62" w:rsidRPr="00525680">
        <w:rPr>
          <w:sz w:val="48"/>
          <w:szCs w:val="48"/>
        </w:rPr>
        <w:t>Anishnawbek</w:t>
      </w:r>
      <w:proofErr w:type="spellEnd"/>
      <w:r w:rsidR="00EB4C62" w:rsidRPr="00525680">
        <w:rPr>
          <w:sz w:val="48"/>
          <w:szCs w:val="48"/>
        </w:rPr>
        <w:t xml:space="preserve"> brothers and sisters in our common pursuit of truth, </w:t>
      </w:r>
      <w:proofErr w:type="gramStart"/>
      <w:r w:rsidR="00EB4C62" w:rsidRPr="00525680">
        <w:rPr>
          <w:sz w:val="48"/>
          <w:szCs w:val="48"/>
        </w:rPr>
        <w:t>justice</w:t>
      </w:r>
      <w:proofErr w:type="gramEnd"/>
      <w:r w:rsidR="00EB4C62" w:rsidRPr="00525680">
        <w:rPr>
          <w:sz w:val="48"/>
          <w:szCs w:val="48"/>
        </w:rPr>
        <w:t xml:space="preserve"> and reconciliation</w:t>
      </w:r>
      <w:r w:rsidR="00E5530A" w:rsidRPr="00525680">
        <w:rPr>
          <w:sz w:val="48"/>
          <w:szCs w:val="48"/>
        </w:rPr>
        <w:t>,</w:t>
      </w:r>
      <w:r w:rsidR="00EB4C62" w:rsidRPr="00525680">
        <w:rPr>
          <w:sz w:val="48"/>
          <w:szCs w:val="48"/>
        </w:rPr>
        <w:t xml:space="preserve"> </w:t>
      </w:r>
      <w:r w:rsidR="003D2E78" w:rsidRPr="00525680">
        <w:rPr>
          <w:sz w:val="48"/>
          <w:szCs w:val="48"/>
        </w:rPr>
        <w:t xml:space="preserve">as we </w:t>
      </w:r>
      <w:r w:rsidR="008C0425" w:rsidRPr="00525680">
        <w:rPr>
          <w:sz w:val="48"/>
          <w:szCs w:val="48"/>
        </w:rPr>
        <w:t xml:space="preserve">humbly </w:t>
      </w:r>
      <w:r w:rsidR="001C3A81" w:rsidRPr="00525680">
        <w:rPr>
          <w:sz w:val="48"/>
          <w:szCs w:val="48"/>
        </w:rPr>
        <w:t xml:space="preserve">acknowledge the church’s </w:t>
      </w:r>
      <w:r w:rsidR="008C0425" w:rsidRPr="00525680">
        <w:rPr>
          <w:sz w:val="48"/>
          <w:szCs w:val="48"/>
        </w:rPr>
        <w:t xml:space="preserve">role in </w:t>
      </w:r>
      <w:r w:rsidR="001C3A81" w:rsidRPr="00525680">
        <w:rPr>
          <w:sz w:val="48"/>
          <w:szCs w:val="48"/>
        </w:rPr>
        <w:t>pa</w:t>
      </w:r>
      <w:r w:rsidR="00E5530A" w:rsidRPr="00525680">
        <w:rPr>
          <w:sz w:val="48"/>
          <w:szCs w:val="48"/>
        </w:rPr>
        <w:t>st</w:t>
      </w:r>
      <w:r w:rsidR="008C0425" w:rsidRPr="00525680">
        <w:rPr>
          <w:sz w:val="48"/>
          <w:szCs w:val="48"/>
        </w:rPr>
        <w:t xml:space="preserve"> </w:t>
      </w:r>
      <w:r w:rsidR="001C3A81" w:rsidRPr="00525680">
        <w:rPr>
          <w:sz w:val="48"/>
          <w:szCs w:val="48"/>
        </w:rPr>
        <w:t>harms</w:t>
      </w:r>
      <w:r w:rsidR="009978E0" w:rsidRPr="00525680">
        <w:rPr>
          <w:sz w:val="48"/>
          <w:szCs w:val="48"/>
        </w:rPr>
        <w:t xml:space="preserve"> done to</w:t>
      </w:r>
      <w:r w:rsidR="00EB4C62" w:rsidRPr="00525680">
        <w:rPr>
          <w:sz w:val="48"/>
          <w:szCs w:val="48"/>
        </w:rPr>
        <w:t xml:space="preserve"> the Atikameksheng </w:t>
      </w:r>
      <w:proofErr w:type="spellStart"/>
      <w:r w:rsidR="00EB4C62" w:rsidRPr="00525680">
        <w:rPr>
          <w:sz w:val="48"/>
          <w:szCs w:val="48"/>
        </w:rPr>
        <w:t>Anishnawbek</w:t>
      </w:r>
      <w:proofErr w:type="spellEnd"/>
      <w:r w:rsidR="00316C05" w:rsidRPr="00525680">
        <w:rPr>
          <w:sz w:val="48"/>
          <w:szCs w:val="48"/>
        </w:rPr>
        <w:t xml:space="preserve"> </w:t>
      </w:r>
      <w:r w:rsidR="009978E0" w:rsidRPr="00525680">
        <w:rPr>
          <w:sz w:val="48"/>
          <w:szCs w:val="48"/>
        </w:rPr>
        <w:t xml:space="preserve">resulting from the </w:t>
      </w:r>
      <w:r w:rsidR="00365D63" w:rsidRPr="00525680">
        <w:rPr>
          <w:sz w:val="48"/>
          <w:szCs w:val="48"/>
        </w:rPr>
        <w:t>d</w:t>
      </w:r>
      <w:r w:rsidR="009978E0" w:rsidRPr="00525680">
        <w:rPr>
          <w:sz w:val="48"/>
          <w:szCs w:val="48"/>
        </w:rPr>
        <w:t xml:space="preserve">octrine of </w:t>
      </w:r>
      <w:r w:rsidR="00365D63" w:rsidRPr="00525680">
        <w:rPr>
          <w:sz w:val="48"/>
          <w:szCs w:val="48"/>
        </w:rPr>
        <w:t>d</w:t>
      </w:r>
      <w:r w:rsidR="009978E0" w:rsidRPr="00525680">
        <w:rPr>
          <w:sz w:val="48"/>
          <w:szCs w:val="48"/>
        </w:rPr>
        <w:t xml:space="preserve">iscovery and </w:t>
      </w:r>
      <w:r w:rsidR="00473E29" w:rsidRPr="00525680">
        <w:rPr>
          <w:sz w:val="48"/>
          <w:szCs w:val="48"/>
        </w:rPr>
        <w:t xml:space="preserve">the process of </w:t>
      </w:r>
      <w:r w:rsidR="00EB4C62" w:rsidRPr="00525680">
        <w:rPr>
          <w:sz w:val="48"/>
          <w:szCs w:val="48"/>
        </w:rPr>
        <w:t>colonization</w:t>
      </w:r>
      <w:r w:rsidR="00473E29" w:rsidRPr="00525680">
        <w:rPr>
          <w:sz w:val="48"/>
          <w:szCs w:val="48"/>
        </w:rPr>
        <w:t xml:space="preserve">.   We </w:t>
      </w:r>
      <w:r w:rsidR="00E322D5" w:rsidRPr="00525680">
        <w:rPr>
          <w:sz w:val="48"/>
          <w:szCs w:val="48"/>
        </w:rPr>
        <w:t>rely on</w:t>
      </w:r>
      <w:r w:rsidR="00473E29" w:rsidRPr="00525680">
        <w:rPr>
          <w:sz w:val="48"/>
          <w:szCs w:val="48"/>
        </w:rPr>
        <w:t xml:space="preserve"> our Creator God to </w:t>
      </w:r>
      <w:r w:rsidR="00631666" w:rsidRPr="00525680">
        <w:rPr>
          <w:sz w:val="48"/>
          <w:szCs w:val="48"/>
        </w:rPr>
        <w:t xml:space="preserve">help us to </w:t>
      </w:r>
      <w:r w:rsidR="00DE6A3E" w:rsidRPr="00525680">
        <w:rPr>
          <w:sz w:val="48"/>
          <w:szCs w:val="48"/>
        </w:rPr>
        <w:t xml:space="preserve">overcome our sinful past as we strive to </w:t>
      </w:r>
      <w:r w:rsidR="00631666" w:rsidRPr="00525680">
        <w:rPr>
          <w:sz w:val="48"/>
          <w:szCs w:val="48"/>
        </w:rPr>
        <w:t xml:space="preserve">walk together </w:t>
      </w:r>
      <w:r w:rsidR="005B3DF3" w:rsidRPr="00525680">
        <w:rPr>
          <w:sz w:val="48"/>
          <w:szCs w:val="48"/>
        </w:rPr>
        <w:t xml:space="preserve">into a future where </w:t>
      </w:r>
      <w:r w:rsidR="00E5056D" w:rsidRPr="00525680">
        <w:rPr>
          <w:sz w:val="48"/>
          <w:szCs w:val="48"/>
        </w:rPr>
        <w:t xml:space="preserve">this </w:t>
      </w:r>
      <w:r w:rsidR="008D134F" w:rsidRPr="00525680">
        <w:rPr>
          <w:sz w:val="48"/>
          <w:szCs w:val="48"/>
        </w:rPr>
        <w:t xml:space="preserve">sacred </w:t>
      </w:r>
      <w:r w:rsidR="00E5056D" w:rsidRPr="00525680">
        <w:rPr>
          <w:sz w:val="48"/>
          <w:szCs w:val="48"/>
        </w:rPr>
        <w:t xml:space="preserve">land </w:t>
      </w:r>
      <w:r w:rsidR="005B3DF3" w:rsidRPr="00525680">
        <w:rPr>
          <w:sz w:val="48"/>
          <w:szCs w:val="48"/>
        </w:rPr>
        <w:t xml:space="preserve">may </w:t>
      </w:r>
      <w:r w:rsidR="006746AB" w:rsidRPr="00525680">
        <w:rPr>
          <w:sz w:val="48"/>
          <w:szCs w:val="48"/>
        </w:rPr>
        <w:t xml:space="preserve">be </w:t>
      </w:r>
      <w:r w:rsidR="00E5056D" w:rsidRPr="00525680">
        <w:rPr>
          <w:sz w:val="48"/>
          <w:szCs w:val="48"/>
        </w:rPr>
        <w:t xml:space="preserve">a place </w:t>
      </w:r>
      <w:r w:rsidR="005B3DF3" w:rsidRPr="00525680">
        <w:rPr>
          <w:sz w:val="48"/>
          <w:szCs w:val="48"/>
        </w:rPr>
        <w:t xml:space="preserve">for </w:t>
      </w:r>
      <w:r w:rsidR="008D134F" w:rsidRPr="00525680">
        <w:rPr>
          <w:sz w:val="48"/>
          <w:szCs w:val="48"/>
        </w:rPr>
        <w:t xml:space="preserve">all </w:t>
      </w:r>
      <w:r w:rsidR="005B3DF3" w:rsidRPr="00525680">
        <w:rPr>
          <w:sz w:val="48"/>
          <w:szCs w:val="48"/>
        </w:rPr>
        <w:t xml:space="preserve">to </w:t>
      </w:r>
      <w:r w:rsidR="008D134F" w:rsidRPr="00525680">
        <w:rPr>
          <w:sz w:val="48"/>
          <w:szCs w:val="48"/>
        </w:rPr>
        <w:t xml:space="preserve">live </w:t>
      </w:r>
      <w:r w:rsidR="005B3DF3" w:rsidRPr="00525680">
        <w:rPr>
          <w:sz w:val="48"/>
          <w:szCs w:val="48"/>
        </w:rPr>
        <w:t xml:space="preserve">together </w:t>
      </w:r>
      <w:r w:rsidR="008D134F" w:rsidRPr="00525680">
        <w:rPr>
          <w:sz w:val="48"/>
          <w:szCs w:val="48"/>
        </w:rPr>
        <w:t xml:space="preserve">in </w:t>
      </w:r>
      <w:r w:rsidR="00BD07A5" w:rsidRPr="00525680">
        <w:rPr>
          <w:sz w:val="48"/>
          <w:szCs w:val="48"/>
        </w:rPr>
        <w:t xml:space="preserve">love, </w:t>
      </w:r>
      <w:proofErr w:type="gramStart"/>
      <w:r w:rsidR="008D134F" w:rsidRPr="00525680">
        <w:rPr>
          <w:sz w:val="48"/>
          <w:szCs w:val="48"/>
        </w:rPr>
        <w:t>peace</w:t>
      </w:r>
      <w:proofErr w:type="gramEnd"/>
      <w:r w:rsidR="008D134F" w:rsidRPr="00525680">
        <w:rPr>
          <w:sz w:val="48"/>
          <w:szCs w:val="48"/>
        </w:rPr>
        <w:t xml:space="preserve"> and harmony.</w:t>
      </w:r>
      <w:r w:rsidR="00E5056D" w:rsidRPr="00525680">
        <w:rPr>
          <w:sz w:val="48"/>
          <w:szCs w:val="48"/>
        </w:rPr>
        <w:t xml:space="preserve">  </w:t>
      </w:r>
      <w:r w:rsidR="00EB4C62" w:rsidRPr="00525680">
        <w:rPr>
          <w:sz w:val="48"/>
          <w:szCs w:val="48"/>
        </w:rPr>
        <w:t xml:space="preserve"> </w:t>
      </w:r>
      <w:r w:rsidR="00CB1FE7" w:rsidRPr="00525680">
        <w:rPr>
          <w:sz w:val="48"/>
          <w:szCs w:val="48"/>
        </w:rPr>
        <w:t xml:space="preserve"> </w:t>
      </w:r>
    </w:p>
    <w:p w14:paraId="50283A67" w14:textId="77777777" w:rsidR="00565EC3" w:rsidRPr="00525680" w:rsidRDefault="00565EC3">
      <w:pPr>
        <w:rPr>
          <w:sz w:val="48"/>
          <w:szCs w:val="48"/>
        </w:rPr>
      </w:pPr>
    </w:p>
    <w:p w14:paraId="5873B961" w14:textId="0D3757BF" w:rsidR="00425CAA" w:rsidRPr="00525680" w:rsidRDefault="0014087C">
      <w:pPr>
        <w:rPr>
          <w:sz w:val="48"/>
          <w:szCs w:val="48"/>
        </w:rPr>
      </w:pPr>
      <w:r w:rsidRPr="00525680">
        <w:rPr>
          <w:sz w:val="48"/>
          <w:szCs w:val="48"/>
        </w:rPr>
        <w:t xml:space="preserve"> </w:t>
      </w:r>
    </w:p>
    <w:sectPr w:rsidR="00425CAA" w:rsidRPr="00525680" w:rsidSect="00787EBA">
      <w:pgSz w:w="15842" w:h="12242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7C"/>
    <w:rsid w:val="0005007B"/>
    <w:rsid w:val="000B5FF1"/>
    <w:rsid w:val="00104038"/>
    <w:rsid w:val="00105FE8"/>
    <w:rsid w:val="0014087C"/>
    <w:rsid w:val="001A6212"/>
    <w:rsid w:val="001C3A81"/>
    <w:rsid w:val="001D503A"/>
    <w:rsid w:val="002624EE"/>
    <w:rsid w:val="00316C05"/>
    <w:rsid w:val="00321702"/>
    <w:rsid w:val="003611C6"/>
    <w:rsid w:val="00365D63"/>
    <w:rsid w:val="003C063E"/>
    <w:rsid w:val="003D2E78"/>
    <w:rsid w:val="00416B6C"/>
    <w:rsid w:val="00425CAA"/>
    <w:rsid w:val="00436035"/>
    <w:rsid w:val="00436CBF"/>
    <w:rsid w:val="00456BDF"/>
    <w:rsid w:val="00471D5B"/>
    <w:rsid w:val="00473E29"/>
    <w:rsid w:val="00525680"/>
    <w:rsid w:val="00565EC3"/>
    <w:rsid w:val="005A0802"/>
    <w:rsid w:val="005B3DF3"/>
    <w:rsid w:val="005E6037"/>
    <w:rsid w:val="006058D0"/>
    <w:rsid w:val="0060654F"/>
    <w:rsid w:val="00631666"/>
    <w:rsid w:val="006746AB"/>
    <w:rsid w:val="00690FF4"/>
    <w:rsid w:val="006E0044"/>
    <w:rsid w:val="00786A3F"/>
    <w:rsid w:val="00787EBA"/>
    <w:rsid w:val="008862F5"/>
    <w:rsid w:val="008C0425"/>
    <w:rsid w:val="008D134F"/>
    <w:rsid w:val="008F36E3"/>
    <w:rsid w:val="0090678D"/>
    <w:rsid w:val="0095085A"/>
    <w:rsid w:val="00990E6B"/>
    <w:rsid w:val="009978E0"/>
    <w:rsid w:val="00AE1216"/>
    <w:rsid w:val="00AE488F"/>
    <w:rsid w:val="00B03CB7"/>
    <w:rsid w:val="00B91332"/>
    <w:rsid w:val="00BB54CF"/>
    <w:rsid w:val="00BD07A5"/>
    <w:rsid w:val="00C60C39"/>
    <w:rsid w:val="00CB1FE7"/>
    <w:rsid w:val="00CF586A"/>
    <w:rsid w:val="00D03DE0"/>
    <w:rsid w:val="00D0596C"/>
    <w:rsid w:val="00DE6A3E"/>
    <w:rsid w:val="00E322D5"/>
    <w:rsid w:val="00E5056D"/>
    <w:rsid w:val="00E5263B"/>
    <w:rsid w:val="00E5530A"/>
    <w:rsid w:val="00E66D29"/>
    <w:rsid w:val="00EB4C62"/>
    <w:rsid w:val="00ED4E31"/>
    <w:rsid w:val="00F25870"/>
    <w:rsid w:val="00F275FD"/>
    <w:rsid w:val="00FA67CD"/>
    <w:rsid w:val="00FB0276"/>
    <w:rsid w:val="00FC03BA"/>
    <w:rsid w:val="00FE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719A"/>
  <w15:chartTrackingRefBased/>
  <w15:docId w15:val="{3B79EFA8-9F16-47E8-931C-2EC9DCBF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5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DAngelo</dc:creator>
  <cp:keywords/>
  <dc:description/>
  <cp:lastModifiedBy>Samuel DAngelo</cp:lastModifiedBy>
  <cp:revision>57</cp:revision>
  <cp:lastPrinted>2021-11-05T15:03:00Z</cp:lastPrinted>
  <dcterms:created xsi:type="dcterms:W3CDTF">2021-10-05T19:04:00Z</dcterms:created>
  <dcterms:modified xsi:type="dcterms:W3CDTF">2021-11-05T15:08:00Z</dcterms:modified>
</cp:coreProperties>
</file>